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69EF" w:rsidRPr="008469EF" w:rsidRDefault="008469EF" w:rsidP="008469EF">
      <w:pPr>
        <w:widowControl/>
        <w:spacing w:before="105" w:after="105" w:line="540" w:lineRule="atLeast"/>
        <w:jc w:val="left"/>
        <w:outlineLvl w:val="0"/>
        <w:rPr>
          <w:rFonts w:ascii="宋体" w:eastAsia="宋体" w:hAnsi="宋体" w:cs="宋体"/>
          <w:b/>
          <w:bCs/>
          <w:kern w:val="36"/>
          <w:sz w:val="42"/>
          <w:szCs w:val="42"/>
        </w:rPr>
      </w:pPr>
      <w:r w:rsidRPr="008469EF">
        <w:rPr>
          <w:rFonts w:ascii="宋体" w:eastAsia="宋体" w:hAnsi="宋体" w:cs="宋体"/>
          <w:b/>
          <w:bCs/>
          <w:kern w:val="36"/>
          <w:sz w:val="42"/>
          <w:szCs w:val="42"/>
        </w:rPr>
        <w:t>一、概述</w:t>
      </w:r>
    </w:p>
    <w:p w:rsidR="008469EF" w:rsidRPr="008469EF" w:rsidRDefault="008469EF" w:rsidP="008469EF">
      <w:pPr>
        <w:widowControl/>
        <w:spacing w:before="105" w:after="105" w:line="4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469EF">
        <w:rPr>
          <w:rFonts w:ascii="宋体" w:eastAsia="宋体" w:hAnsi="宋体" w:cs="宋体"/>
          <w:b/>
          <w:bCs/>
          <w:kern w:val="0"/>
          <w:sz w:val="36"/>
          <w:szCs w:val="36"/>
        </w:rPr>
        <w:t>1.1、项目背景</w:t>
      </w:r>
    </w:p>
    <w:p w:rsidR="008469EF" w:rsidRPr="008469EF" w:rsidRDefault="008469EF" w:rsidP="008469EF">
      <w:pPr>
        <w:widowControl/>
        <w:ind w:firstLine="480"/>
        <w:jc w:val="left"/>
        <w:rPr>
          <w:rFonts w:ascii="宋体" w:eastAsia="宋体" w:hAnsi="宋体" w:cs="宋体"/>
          <w:kern w:val="0"/>
        </w:rPr>
      </w:pPr>
      <w:r w:rsidRPr="008469EF">
        <w:rPr>
          <w:rFonts w:ascii="宋体" w:eastAsia="宋体" w:hAnsi="宋体" w:cs="宋体"/>
          <w:kern w:val="0"/>
        </w:rPr>
        <w:t>简要介绍下项目背景，比如是否有依赖服务，是否可以普遍推广使用，是否是给客户定制的等等。</w:t>
      </w:r>
    </w:p>
    <w:p w:rsidR="008469EF" w:rsidRPr="008469EF" w:rsidRDefault="008469EF" w:rsidP="008469EF">
      <w:pPr>
        <w:widowControl/>
        <w:spacing w:before="105" w:after="105" w:line="4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469EF">
        <w:rPr>
          <w:rFonts w:ascii="宋体" w:eastAsia="宋体" w:hAnsi="宋体" w:cs="宋体"/>
          <w:b/>
          <w:bCs/>
          <w:kern w:val="0"/>
          <w:sz w:val="36"/>
          <w:szCs w:val="36"/>
        </w:rPr>
        <w:t>1.2、SDK核心功能</w:t>
      </w:r>
    </w:p>
    <w:p w:rsidR="008469EF" w:rsidRPr="008469EF" w:rsidRDefault="008469EF" w:rsidP="008469EF">
      <w:pPr>
        <w:widowControl/>
        <w:ind w:firstLine="480"/>
        <w:jc w:val="left"/>
        <w:rPr>
          <w:rFonts w:ascii="宋体" w:eastAsia="宋体" w:hAnsi="宋体" w:cs="宋体"/>
          <w:kern w:val="0"/>
        </w:rPr>
      </w:pPr>
      <w:r w:rsidRPr="008469EF">
        <w:rPr>
          <w:rFonts w:ascii="宋体" w:eastAsia="宋体" w:hAnsi="宋体" w:cs="宋体"/>
          <w:kern w:val="0"/>
        </w:rPr>
        <w:t>简要介绍下</w:t>
      </w:r>
      <w:proofErr w:type="spellStart"/>
      <w:r w:rsidRPr="008469EF">
        <w:rPr>
          <w:rFonts w:ascii="宋体" w:eastAsia="宋体" w:hAnsi="宋体" w:cs="宋体"/>
          <w:kern w:val="0"/>
        </w:rPr>
        <w:t>sdk</w:t>
      </w:r>
      <w:proofErr w:type="spellEnd"/>
      <w:r w:rsidRPr="008469EF">
        <w:rPr>
          <w:rFonts w:ascii="宋体" w:eastAsia="宋体" w:hAnsi="宋体" w:cs="宋体"/>
          <w:kern w:val="0"/>
        </w:rPr>
        <w:t>核心功能。</w:t>
      </w:r>
    </w:p>
    <w:p w:rsidR="008469EF" w:rsidRPr="008469EF" w:rsidRDefault="008469EF" w:rsidP="008469EF">
      <w:pPr>
        <w:widowControl/>
        <w:spacing w:before="105" w:after="105" w:line="4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469EF">
        <w:rPr>
          <w:rFonts w:ascii="宋体" w:eastAsia="宋体" w:hAnsi="宋体" w:cs="宋体"/>
          <w:b/>
          <w:bCs/>
          <w:kern w:val="0"/>
          <w:sz w:val="36"/>
          <w:szCs w:val="36"/>
        </w:rPr>
        <w:t>1.3、SDK开放JSAPI</w:t>
      </w:r>
    </w:p>
    <w:p w:rsidR="008469EF" w:rsidRPr="008469EF" w:rsidRDefault="008469EF" w:rsidP="008469EF">
      <w:pPr>
        <w:widowControl/>
        <w:jc w:val="left"/>
        <w:rPr>
          <w:rFonts w:ascii="宋体" w:eastAsia="宋体" w:hAnsi="宋体" w:cs="宋体"/>
          <w:kern w:val="0"/>
        </w:rPr>
      </w:pPr>
      <w:r w:rsidRPr="008469EF">
        <w:rPr>
          <w:rFonts w:ascii="宋体" w:eastAsia="宋体" w:hAnsi="宋体" w:cs="宋体"/>
          <w:kern w:val="0"/>
        </w:rPr>
        <w:t>SDK是否开放</w:t>
      </w:r>
      <w:proofErr w:type="spellStart"/>
      <w:r w:rsidRPr="008469EF">
        <w:rPr>
          <w:rFonts w:ascii="宋体" w:eastAsia="宋体" w:hAnsi="宋体" w:cs="宋体"/>
          <w:kern w:val="0"/>
        </w:rPr>
        <w:t>jsapi</w:t>
      </w:r>
      <w:proofErr w:type="spellEnd"/>
      <w:r w:rsidRPr="008469EF">
        <w:rPr>
          <w:rFonts w:ascii="宋体" w:eastAsia="宋体" w:hAnsi="宋体" w:cs="宋体"/>
          <w:kern w:val="0"/>
        </w:rPr>
        <w:t>，如果开放请按如下格式提供接口定义基本信息</w:t>
      </w:r>
    </w:p>
    <w:p w:rsidR="008469EF" w:rsidRPr="008469EF" w:rsidRDefault="008469EF" w:rsidP="008469EF">
      <w:pPr>
        <w:widowControl/>
        <w:pBdr>
          <w:top w:val="single" w:sz="6" w:space="12" w:color="E8E8E8"/>
          <w:left w:val="single" w:sz="6" w:space="12" w:color="E8E8E8"/>
          <w:bottom w:val="single" w:sz="6" w:space="12" w:color="E8E8E8"/>
          <w:right w:val="single" w:sz="6" w:space="12" w:color="E8E8E8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95959"/>
          <w:kern w:val="0"/>
          <w:sz w:val="20"/>
          <w:szCs w:val="20"/>
        </w:rPr>
      </w:pPr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接口名称：</w:t>
      </w:r>
      <w:proofErr w:type="spellStart"/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xxx.xxx</w:t>
      </w:r>
      <w:proofErr w:type="spellEnd"/>
    </w:p>
    <w:p w:rsidR="008469EF" w:rsidRPr="008469EF" w:rsidRDefault="008469EF" w:rsidP="008469EF">
      <w:pPr>
        <w:widowControl/>
        <w:pBdr>
          <w:top w:val="single" w:sz="6" w:space="12" w:color="E8E8E8"/>
          <w:left w:val="single" w:sz="6" w:space="12" w:color="E8E8E8"/>
          <w:bottom w:val="single" w:sz="6" w:space="12" w:color="E8E8E8"/>
          <w:right w:val="single" w:sz="6" w:space="12" w:color="E8E8E8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95959"/>
          <w:kern w:val="0"/>
          <w:sz w:val="20"/>
          <w:szCs w:val="20"/>
        </w:rPr>
      </w:pPr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接口描述：接口功能描述</w:t>
      </w:r>
    </w:p>
    <w:p w:rsidR="008469EF" w:rsidRPr="008469EF" w:rsidRDefault="008469EF" w:rsidP="008469EF">
      <w:pPr>
        <w:widowControl/>
        <w:pBdr>
          <w:top w:val="single" w:sz="6" w:space="12" w:color="E8E8E8"/>
          <w:left w:val="single" w:sz="6" w:space="12" w:color="E8E8E8"/>
          <w:bottom w:val="single" w:sz="6" w:space="12" w:color="E8E8E8"/>
          <w:right w:val="single" w:sz="6" w:space="12" w:color="E8E8E8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95959"/>
          <w:kern w:val="0"/>
          <w:sz w:val="20"/>
          <w:szCs w:val="20"/>
        </w:rPr>
      </w:pPr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支持范围：h5/小程序</w:t>
      </w:r>
    </w:p>
    <w:p w:rsidR="008469EF" w:rsidRPr="008469EF" w:rsidRDefault="008469EF" w:rsidP="008469EF">
      <w:pPr>
        <w:widowControl/>
        <w:pBdr>
          <w:top w:val="single" w:sz="6" w:space="12" w:color="E8E8E8"/>
          <w:left w:val="single" w:sz="6" w:space="12" w:color="E8E8E8"/>
          <w:bottom w:val="single" w:sz="6" w:space="12" w:color="E8E8E8"/>
          <w:right w:val="single" w:sz="6" w:space="12" w:color="E8E8E8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95959"/>
          <w:kern w:val="0"/>
          <w:sz w:val="20"/>
          <w:szCs w:val="20"/>
        </w:rPr>
      </w:pPr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支持端：Android/</w:t>
      </w:r>
      <w:proofErr w:type="spellStart"/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ios</w:t>
      </w:r>
      <w:proofErr w:type="spellEnd"/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/pc</w:t>
      </w:r>
    </w:p>
    <w:p w:rsidR="008469EF" w:rsidRPr="008469EF" w:rsidRDefault="008469EF" w:rsidP="008469EF">
      <w:pPr>
        <w:widowControl/>
        <w:pBdr>
          <w:top w:val="single" w:sz="6" w:space="12" w:color="E8E8E8"/>
          <w:left w:val="single" w:sz="6" w:space="12" w:color="E8E8E8"/>
          <w:bottom w:val="single" w:sz="6" w:space="12" w:color="E8E8E8"/>
          <w:right w:val="single" w:sz="6" w:space="12" w:color="E8E8E8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95959"/>
          <w:kern w:val="0"/>
          <w:sz w:val="20"/>
          <w:szCs w:val="20"/>
        </w:rPr>
      </w:pPr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是否需要鉴权：是/否</w:t>
      </w:r>
    </w:p>
    <w:p w:rsidR="008469EF" w:rsidRPr="008469EF" w:rsidRDefault="008469EF" w:rsidP="008469EF">
      <w:pPr>
        <w:widowControl/>
        <w:pBdr>
          <w:top w:val="single" w:sz="6" w:space="12" w:color="E8E8E8"/>
          <w:left w:val="single" w:sz="6" w:space="12" w:color="E8E8E8"/>
          <w:bottom w:val="single" w:sz="6" w:space="12" w:color="E8E8E8"/>
          <w:right w:val="single" w:sz="6" w:space="12" w:color="E8E8E8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95959"/>
          <w:kern w:val="0"/>
          <w:sz w:val="20"/>
          <w:szCs w:val="20"/>
        </w:rPr>
      </w:pPr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入参：接口参数[名称/类型/是否必填/参数说明]</w:t>
      </w:r>
    </w:p>
    <w:p w:rsidR="008469EF" w:rsidRPr="008469EF" w:rsidRDefault="008469EF" w:rsidP="008469EF">
      <w:pPr>
        <w:widowControl/>
        <w:pBdr>
          <w:top w:val="single" w:sz="6" w:space="12" w:color="E8E8E8"/>
          <w:left w:val="single" w:sz="6" w:space="12" w:color="E8E8E8"/>
          <w:bottom w:val="single" w:sz="6" w:space="12" w:color="E8E8E8"/>
          <w:right w:val="single" w:sz="6" w:space="12" w:color="E8E8E8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95959"/>
          <w:kern w:val="0"/>
          <w:sz w:val="20"/>
          <w:szCs w:val="20"/>
        </w:rPr>
      </w:pPr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出参：返回数据结构[名称/类型/是否必填/参数说明]</w:t>
      </w:r>
    </w:p>
    <w:p w:rsidR="008469EF" w:rsidRPr="008469EF" w:rsidRDefault="008469EF" w:rsidP="008469EF">
      <w:pPr>
        <w:widowControl/>
        <w:pBdr>
          <w:top w:val="single" w:sz="6" w:space="12" w:color="E8E8E8"/>
          <w:left w:val="single" w:sz="6" w:space="12" w:color="E8E8E8"/>
          <w:bottom w:val="single" w:sz="6" w:space="12" w:color="E8E8E8"/>
          <w:right w:val="single" w:sz="6" w:space="12" w:color="E8E8E8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95959"/>
          <w:kern w:val="0"/>
          <w:sz w:val="20"/>
          <w:szCs w:val="20"/>
        </w:rPr>
      </w:pPr>
      <w:r w:rsidRPr="008469EF">
        <w:rPr>
          <w:rFonts w:ascii="宋体" w:eastAsia="宋体" w:hAnsi="宋体" w:cs="宋体"/>
          <w:color w:val="595959"/>
          <w:kern w:val="0"/>
          <w:sz w:val="20"/>
          <w:szCs w:val="20"/>
        </w:rPr>
        <w:t>接口错误码：带有业务属性的错误码</w:t>
      </w:r>
    </w:p>
    <w:p w:rsidR="008469EF" w:rsidRPr="008469EF" w:rsidRDefault="008469EF" w:rsidP="008469EF">
      <w:pPr>
        <w:widowControl/>
        <w:spacing w:before="105" w:after="105" w:line="540" w:lineRule="atLeast"/>
        <w:jc w:val="left"/>
        <w:outlineLvl w:val="0"/>
        <w:rPr>
          <w:rFonts w:ascii="宋体" w:eastAsia="宋体" w:hAnsi="宋体" w:cs="宋体"/>
          <w:b/>
          <w:bCs/>
          <w:kern w:val="36"/>
          <w:sz w:val="42"/>
          <w:szCs w:val="42"/>
        </w:rPr>
      </w:pPr>
      <w:r w:rsidRPr="008469EF">
        <w:rPr>
          <w:rFonts w:ascii="宋体" w:eastAsia="宋体" w:hAnsi="宋体" w:cs="宋体"/>
          <w:b/>
          <w:bCs/>
          <w:kern w:val="36"/>
          <w:sz w:val="42"/>
          <w:szCs w:val="42"/>
        </w:rPr>
        <w:t>二、测试结论及风险评估</w:t>
      </w:r>
    </w:p>
    <w:p w:rsidR="008469EF" w:rsidRPr="008469EF" w:rsidRDefault="008469EF" w:rsidP="008469EF">
      <w:pPr>
        <w:widowControl/>
        <w:ind w:firstLine="480"/>
        <w:jc w:val="left"/>
        <w:rPr>
          <w:rFonts w:ascii="宋体" w:eastAsia="宋体" w:hAnsi="宋体" w:cs="宋体"/>
          <w:kern w:val="0"/>
        </w:rPr>
      </w:pPr>
      <w:r w:rsidRPr="008469EF">
        <w:rPr>
          <w:rFonts w:ascii="宋体" w:eastAsia="宋体" w:hAnsi="宋体" w:cs="宋体"/>
          <w:kern w:val="0"/>
        </w:rPr>
        <w:t>2.1、测试结论：从专业角度分析是否可发布，是否达到发布标准。</w:t>
      </w:r>
    </w:p>
    <w:p w:rsidR="008469EF" w:rsidRPr="008469EF" w:rsidRDefault="008469EF" w:rsidP="008469EF">
      <w:pPr>
        <w:widowControl/>
        <w:ind w:firstLine="480"/>
        <w:jc w:val="left"/>
        <w:rPr>
          <w:rFonts w:ascii="宋体" w:eastAsia="宋体" w:hAnsi="宋体" w:cs="宋体"/>
          <w:kern w:val="0"/>
        </w:rPr>
      </w:pPr>
      <w:r w:rsidRPr="008469EF">
        <w:rPr>
          <w:rFonts w:ascii="宋体" w:eastAsia="宋体" w:hAnsi="宋体" w:cs="宋体"/>
          <w:kern w:val="0"/>
        </w:rPr>
        <w:t>2.2、风险评估：是否存在风险，有哪些</w:t>
      </w:r>
      <w:r w:rsidRPr="008469EF">
        <w:rPr>
          <w:rFonts w:ascii="宋体" w:eastAsia="宋体" w:hAnsi="宋体" w:cs="宋体"/>
          <w:color w:val="121212"/>
          <w:kern w:val="0"/>
        </w:rPr>
        <w:t>已知风险和未知风险。</w:t>
      </w:r>
    </w:p>
    <w:p w:rsidR="008469EF" w:rsidRPr="008469EF" w:rsidRDefault="008469EF" w:rsidP="008469EF">
      <w:pPr>
        <w:widowControl/>
        <w:jc w:val="left"/>
        <w:rPr>
          <w:rFonts w:ascii="宋体" w:eastAsia="宋体" w:hAnsi="宋体" w:cs="宋体"/>
          <w:kern w:val="0"/>
        </w:rPr>
      </w:pPr>
    </w:p>
    <w:p w:rsidR="008469EF" w:rsidRPr="008469EF" w:rsidRDefault="008469EF" w:rsidP="008469EF">
      <w:pPr>
        <w:widowControl/>
        <w:spacing w:before="105" w:after="105" w:line="540" w:lineRule="atLeast"/>
        <w:jc w:val="left"/>
        <w:outlineLvl w:val="0"/>
        <w:rPr>
          <w:rFonts w:ascii="宋体" w:eastAsia="宋体" w:hAnsi="宋体" w:cs="宋体"/>
          <w:b/>
          <w:bCs/>
          <w:kern w:val="36"/>
          <w:sz w:val="42"/>
          <w:szCs w:val="42"/>
        </w:rPr>
      </w:pPr>
      <w:r w:rsidRPr="008469EF">
        <w:rPr>
          <w:rFonts w:ascii="宋体" w:eastAsia="宋体" w:hAnsi="宋体" w:cs="宋体"/>
          <w:b/>
          <w:bCs/>
          <w:kern w:val="36"/>
          <w:sz w:val="42"/>
          <w:szCs w:val="42"/>
        </w:rPr>
        <w:t>三、测试内容</w:t>
      </w:r>
    </w:p>
    <w:p w:rsidR="008469EF" w:rsidRPr="008469EF" w:rsidRDefault="008469EF" w:rsidP="008469EF">
      <w:pPr>
        <w:widowControl/>
        <w:spacing w:before="105" w:after="105" w:line="4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469EF">
        <w:rPr>
          <w:rFonts w:ascii="宋体" w:eastAsia="宋体" w:hAnsi="宋体" w:cs="宋体"/>
          <w:b/>
          <w:bCs/>
          <w:kern w:val="0"/>
          <w:sz w:val="36"/>
          <w:szCs w:val="36"/>
        </w:rPr>
        <w:lastRenderedPageBreak/>
        <w:t>3.1、功能测试（</w:t>
      </w:r>
      <w:r w:rsidRPr="008469EF">
        <w:rPr>
          <w:rFonts w:ascii="宋体" w:eastAsia="宋体" w:hAnsi="宋体" w:cs="宋体"/>
          <w:b/>
          <w:bCs/>
          <w:color w:val="121212"/>
          <w:kern w:val="0"/>
          <w:sz w:val="36"/>
          <w:szCs w:val="36"/>
        </w:rPr>
        <w:t>SDK集成专有钉APP后对SDK功能进行的测试</w:t>
      </w:r>
      <w:r w:rsidRPr="008469EF">
        <w:rPr>
          <w:rFonts w:ascii="宋体" w:eastAsia="宋体" w:hAnsi="宋体" w:cs="宋体"/>
          <w:b/>
          <w:bCs/>
          <w:kern w:val="0"/>
          <w:sz w:val="36"/>
          <w:szCs w:val="36"/>
        </w:rPr>
        <w:t>）</w:t>
      </w:r>
    </w:p>
    <w:p w:rsidR="008469EF" w:rsidRPr="008469EF" w:rsidRDefault="008469EF" w:rsidP="008469EF">
      <w:pPr>
        <w:widowControl/>
        <w:spacing w:before="105" w:after="105" w:line="420" w:lineRule="atLeast"/>
        <w:jc w:val="left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8469EF">
        <w:rPr>
          <w:rFonts w:ascii="宋体" w:eastAsia="宋体" w:hAnsi="宋体" w:cs="宋体"/>
          <w:b/>
          <w:bCs/>
          <w:kern w:val="0"/>
          <w:sz w:val="30"/>
          <w:szCs w:val="30"/>
        </w:rPr>
        <w:t>3.1.1、测试范围（按照如下格式）</w:t>
      </w:r>
    </w:p>
    <w:tbl>
      <w:tblPr>
        <w:tblW w:w="1314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230"/>
        <w:gridCol w:w="1785"/>
        <w:gridCol w:w="3435"/>
        <w:gridCol w:w="1635"/>
        <w:gridCol w:w="1425"/>
        <w:gridCol w:w="2175"/>
      </w:tblGrid>
      <w:tr w:rsidR="008469EF" w:rsidRPr="008469EF" w:rsidTr="008469EF">
        <w:trPr>
          <w:trHeight w:val="540"/>
        </w:trPr>
        <w:tc>
          <w:tcPr>
            <w:tcW w:w="14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产品</w:t>
            </w:r>
          </w:p>
        </w:tc>
        <w:tc>
          <w:tcPr>
            <w:tcW w:w="12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模块</w:t>
            </w:r>
          </w:p>
        </w:tc>
        <w:tc>
          <w:tcPr>
            <w:tcW w:w="1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子模块</w:t>
            </w:r>
          </w:p>
        </w:tc>
        <w:tc>
          <w:tcPr>
            <w:tcW w:w="34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功能描述</w:t>
            </w:r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测试用例数量</w:t>
            </w:r>
          </w:p>
        </w:tc>
        <w:tc>
          <w:tcPr>
            <w:tcW w:w="1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执行情况</w:t>
            </w:r>
          </w:p>
        </w:tc>
        <w:tc>
          <w:tcPr>
            <w:tcW w:w="2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备注</w:t>
            </w:r>
          </w:p>
        </w:tc>
      </w:tr>
      <w:tr w:rsidR="008469EF" w:rsidRPr="008469EF" w:rsidTr="008469EF">
        <w:trPr>
          <w:trHeight w:val="795"/>
        </w:trPr>
        <w:tc>
          <w:tcPr>
            <w:tcW w:w="1455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IM消息</w:t>
            </w:r>
          </w:p>
        </w:tc>
        <w:tc>
          <w:tcPr>
            <w:tcW w:w="1230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我发送的</w:t>
            </w:r>
          </w:p>
        </w:tc>
        <w:tc>
          <w:tcPr>
            <w:tcW w:w="1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群聊消息</w:t>
            </w:r>
          </w:p>
        </w:tc>
        <w:tc>
          <w:tcPr>
            <w:tcW w:w="34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在群聊中发送不能类型的消息，如文字、表情、图片、文件等</w:t>
            </w:r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20</w:t>
            </w:r>
          </w:p>
        </w:tc>
        <w:tc>
          <w:tcPr>
            <w:tcW w:w="1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全部通过</w:t>
            </w:r>
          </w:p>
        </w:tc>
        <w:tc>
          <w:tcPr>
            <w:tcW w:w="2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870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单聊消息</w:t>
            </w:r>
          </w:p>
        </w:tc>
        <w:tc>
          <w:tcPr>
            <w:tcW w:w="34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在单聊中发送不能类型的消息，如文字、表情、图片、文件等</w:t>
            </w:r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20</w:t>
            </w:r>
          </w:p>
        </w:tc>
        <w:tc>
          <w:tcPr>
            <w:tcW w:w="1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18条通过，1条失败</w:t>
            </w:r>
          </w:p>
        </w:tc>
        <w:tc>
          <w:tcPr>
            <w:tcW w:w="2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因环境xxx无法测试</w:t>
            </w: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2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</w:tbl>
    <w:p w:rsidR="008469EF" w:rsidRPr="008469EF" w:rsidRDefault="008469EF" w:rsidP="008469EF">
      <w:pPr>
        <w:widowControl/>
        <w:spacing w:before="105" w:after="105" w:line="420" w:lineRule="atLeast"/>
        <w:jc w:val="left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8469EF">
        <w:rPr>
          <w:rFonts w:ascii="宋体" w:eastAsia="宋体" w:hAnsi="宋体" w:cs="宋体"/>
          <w:b/>
          <w:bCs/>
          <w:kern w:val="0"/>
          <w:sz w:val="30"/>
          <w:szCs w:val="30"/>
        </w:rPr>
        <w:t>3.1.2、测试详情(可以提供excel附件)</w:t>
      </w:r>
    </w:p>
    <w:tbl>
      <w:tblPr>
        <w:tblW w:w="1213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975"/>
        <w:gridCol w:w="1185"/>
        <w:gridCol w:w="1230"/>
        <w:gridCol w:w="1230"/>
        <w:gridCol w:w="1725"/>
        <w:gridCol w:w="1455"/>
        <w:gridCol w:w="1485"/>
        <w:gridCol w:w="1455"/>
      </w:tblGrid>
      <w:tr w:rsidR="008469EF" w:rsidRPr="008469EF" w:rsidTr="008469EF">
        <w:trPr>
          <w:trHeight w:val="735"/>
        </w:trPr>
        <w:tc>
          <w:tcPr>
            <w:tcW w:w="13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模块</w:t>
            </w:r>
          </w:p>
        </w:tc>
        <w:tc>
          <w:tcPr>
            <w:tcW w:w="9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子模块</w:t>
            </w: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用例编号</w:t>
            </w:r>
          </w:p>
        </w:tc>
        <w:tc>
          <w:tcPr>
            <w:tcW w:w="12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用例标题</w:t>
            </w:r>
          </w:p>
        </w:tc>
        <w:tc>
          <w:tcPr>
            <w:tcW w:w="12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用例级别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前置条件</w:t>
            </w:r>
          </w:p>
        </w:tc>
        <w:tc>
          <w:tcPr>
            <w:tcW w:w="14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执行步骤</w:t>
            </w:r>
          </w:p>
        </w:tc>
        <w:tc>
          <w:tcPr>
            <w:tcW w:w="1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期望结果</w:t>
            </w:r>
          </w:p>
        </w:tc>
        <w:tc>
          <w:tcPr>
            <w:tcW w:w="14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实际结果</w:t>
            </w:r>
          </w:p>
        </w:tc>
      </w:tr>
      <w:tr w:rsidR="008469EF" w:rsidRPr="008469EF" w:rsidTr="008469EF">
        <w:trPr>
          <w:trHeight w:val="870"/>
        </w:trPr>
        <w:tc>
          <w:tcPr>
            <w:tcW w:w="13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step1：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step2：</w:t>
            </w:r>
          </w:p>
        </w:tc>
        <w:tc>
          <w:tcPr>
            <w:tcW w:w="1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69EF" w:rsidRPr="008469EF" w:rsidTr="008469EF">
        <w:trPr>
          <w:trHeight w:val="735"/>
        </w:trPr>
        <w:tc>
          <w:tcPr>
            <w:tcW w:w="13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469EF" w:rsidRPr="008469EF" w:rsidRDefault="008469EF" w:rsidP="008469EF">
      <w:pPr>
        <w:widowControl/>
        <w:jc w:val="left"/>
        <w:rPr>
          <w:rFonts w:ascii="宋体" w:eastAsia="宋体" w:hAnsi="宋体" w:cs="宋体"/>
          <w:kern w:val="0"/>
        </w:rPr>
      </w:pPr>
    </w:p>
    <w:p w:rsidR="008469EF" w:rsidRPr="008469EF" w:rsidRDefault="008469EF" w:rsidP="008469EF">
      <w:pPr>
        <w:widowControl/>
        <w:spacing w:before="105" w:after="105" w:line="4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469EF">
        <w:rPr>
          <w:rFonts w:ascii="宋体" w:eastAsia="宋体" w:hAnsi="宋体" w:cs="宋体"/>
          <w:b/>
          <w:bCs/>
          <w:kern w:val="0"/>
          <w:sz w:val="36"/>
          <w:szCs w:val="36"/>
        </w:rPr>
        <w:t>3.2、JSAPI接口测试</w:t>
      </w:r>
    </w:p>
    <w:p w:rsidR="008469EF" w:rsidRPr="008469EF" w:rsidRDefault="008469EF" w:rsidP="008469EF">
      <w:pPr>
        <w:widowControl/>
        <w:ind w:firstLine="480"/>
        <w:jc w:val="left"/>
        <w:rPr>
          <w:rFonts w:ascii="宋体" w:eastAsia="宋体" w:hAnsi="宋体" w:cs="宋体"/>
          <w:kern w:val="0"/>
        </w:rPr>
      </w:pPr>
      <w:proofErr w:type="spellStart"/>
      <w:r w:rsidRPr="008469EF">
        <w:rPr>
          <w:rFonts w:ascii="宋体" w:eastAsia="宋体" w:hAnsi="宋体" w:cs="宋体"/>
          <w:kern w:val="0"/>
        </w:rPr>
        <w:t>jsapi</w:t>
      </w:r>
      <w:proofErr w:type="spellEnd"/>
      <w:r w:rsidRPr="008469EF">
        <w:rPr>
          <w:rFonts w:ascii="宋体" w:eastAsia="宋体" w:hAnsi="宋体" w:cs="宋体"/>
          <w:kern w:val="0"/>
        </w:rPr>
        <w:t>接口测试中如果有UI界面请在测试报告中提供截图（如果不开放</w:t>
      </w:r>
      <w:proofErr w:type="spellStart"/>
      <w:r w:rsidRPr="008469EF">
        <w:rPr>
          <w:rFonts w:ascii="宋体" w:eastAsia="宋体" w:hAnsi="宋体" w:cs="宋体"/>
          <w:kern w:val="0"/>
        </w:rPr>
        <w:t>jsapi</w:t>
      </w:r>
      <w:proofErr w:type="spellEnd"/>
      <w:r w:rsidRPr="008469EF">
        <w:rPr>
          <w:rFonts w:ascii="宋体" w:eastAsia="宋体" w:hAnsi="宋体" w:cs="宋体"/>
          <w:kern w:val="0"/>
        </w:rPr>
        <w:t>，请忽略该项）</w:t>
      </w:r>
    </w:p>
    <w:tbl>
      <w:tblPr>
        <w:tblW w:w="2113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770"/>
        <w:gridCol w:w="1890"/>
        <w:gridCol w:w="1785"/>
        <w:gridCol w:w="1305"/>
        <w:gridCol w:w="1845"/>
        <w:gridCol w:w="4515"/>
        <w:gridCol w:w="2805"/>
        <w:gridCol w:w="1680"/>
        <w:gridCol w:w="1320"/>
      </w:tblGrid>
      <w:tr w:rsidR="008469EF" w:rsidRPr="008469EF" w:rsidTr="008469EF">
        <w:trPr>
          <w:trHeight w:val="420"/>
        </w:trPr>
        <w:tc>
          <w:tcPr>
            <w:tcW w:w="22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用例编号</w:t>
            </w:r>
          </w:p>
        </w:tc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支持应用类型</w:t>
            </w:r>
          </w:p>
        </w:tc>
        <w:tc>
          <w:tcPr>
            <w:tcW w:w="18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JSAPI名称</w:t>
            </w:r>
          </w:p>
        </w:tc>
        <w:tc>
          <w:tcPr>
            <w:tcW w:w="1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JSAPI中文名</w:t>
            </w:r>
          </w:p>
        </w:tc>
        <w:tc>
          <w:tcPr>
            <w:tcW w:w="13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支持的客户端类型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JSAPI描述</w:t>
            </w:r>
          </w:p>
        </w:tc>
        <w:tc>
          <w:tcPr>
            <w:tcW w:w="45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入参</w:t>
            </w: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预期返回结果</w:t>
            </w:r>
          </w:p>
        </w:tc>
        <w:tc>
          <w:tcPr>
            <w:tcW w:w="16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实际测试结果</w:t>
            </w:r>
          </w:p>
        </w:tc>
        <w:tc>
          <w:tcPr>
            <w:tcW w:w="13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测试截图</w:t>
            </w:r>
          </w:p>
        </w:tc>
      </w:tr>
      <w:tr w:rsidR="008469EF" w:rsidRPr="008469EF" w:rsidTr="008469EF">
        <w:trPr>
          <w:trHeight w:val="1950"/>
        </w:trPr>
        <w:tc>
          <w:tcPr>
            <w:tcW w:w="22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case001</w:t>
            </w:r>
          </w:p>
        </w:tc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H5</w:t>
            </w:r>
          </w:p>
        </w:tc>
        <w:tc>
          <w:tcPr>
            <w:tcW w:w="18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getWifiStatus</w:t>
            </w:r>
            <w:proofErr w:type="spellEnd"/>
          </w:p>
        </w:tc>
        <w:tc>
          <w:tcPr>
            <w:tcW w:w="1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获取</w:t>
            </w: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wifi</w:t>
            </w:r>
            <w:proofErr w:type="spellEnd"/>
            <w:r w:rsidRPr="008469EF">
              <w:rPr>
                <w:rFonts w:ascii="宋体" w:eastAsia="宋体" w:hAnsi="宋体" w:cs="宋体"/>
                <w:kern w:val="0"/>
              </w:rPr>
              <w:t>状态</w:t>
            </w:r>
          </w:p>
        </w:tc>
        <w:tc>
          <w:tcPr>
            <w:tcW w:w="13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Android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获取</w:t>
            </w: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wifi</w:t>
            </w:r>
            <w:proofErr w:type="spellEnd"/>
            <w:r w:rsidRPr="008469EF">
              <w:rPr>
                <w:rFonts w:ascii="宋体" w:eastAsia="宋体" w:hAnsi="宋体" w:cs="宋体"/>
                <w:kern w:val="0"/>
              </w:rPr>
              <w:t>状态</w:t>
            </w:r>
          </w:p>
        </w:tc>
        <w:tc>
          <w:tcPr>
            <w:tcW w:w="45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{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"</w:t>
            </w: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methodName</w:t>
            </w:r>
            <w:proofErr w:type="spellEnd"/>
            <w:r w:rsidRPr="008469EF">
              <w:rPr>
                <w:rFonts w:ascii="宋体" w:eastAsia="宋体" w:hAnsi="宋体" w:cs="宋体"/>
                <w:kern w:val="0"/>
              </w:rPr>
              <w:t>": "</w:t>
            </w: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getWifiStatus</w:t>
            </w:r>
            <w:proofErr w:type="spellEnd"/>
            <w:r w:rsidRPr="008469EF">
              <w:rPr>
                <w:rFonts w:ascii="宋体" w:eastAsia="宋体" w:hAnsi="宋体" w:cs="宋体"/>
                <w:kern w:val="0"/>
              </w:rPr>
              <w:t>",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"</w:t>
            </w: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args</w:t>
            </w:r>
            <w:proofErr w:type="spellEnd"/>
            <w:r w:rsidRPr="008469EF">
              <w:rPr>
                <w:rFonts w:ascii="宋体" w:eastAsia="宋体" w:hAnsi="宋体" w:cs="宋体"/>
                <w:kern w:val="0"/>
              </w:rPr>
              <w:t>": {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}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}</w:t>
            </w: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返回值如下：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{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 xml:space="preserve">status: 1 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}</w:t>
            </w:r>
          </w:p>
        </w:tc>
        <w:tc>
          <w:tcPr>
            <w:tcW w:w="16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不通过（预期status为 1，实际返回0）</w:t>
            </w:r>
          </w:p>
        </w:tc>
        <w:tc>
          <w:tcPr>
            <w:tcW w:w="13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2670"/>
        </w:trPr>
        <w:tc>
          <w:tcPr>
            <w:tcW w:w="22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lastRenderedPageBreak/>
              <w:t>case002</w:t>
            </w:r>
          </w:p>
        </w:tc>
        <w:tc>
          <w:tcPr>
            <w:tcW w:w="1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小程序/H5都支持</w:t>
            </w:r>
          </w:p>
        </w:tc>
        <w:tc>
          <w:tcPr>
            <w:tcW w:w="18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showCallMenu</w:t>
            </w:r>
            <w:proofErr w:type="spellEnd"/>
          </w:p>
        </w:tc>
        <w:tc>
          <w:tcPr>
            <w:tcW w:w="17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唤起拨打电话</w:t>
            </w:r>
          </w:p>
        </w:tc>
        <w:tc>
          <w:tcPr>
            <w:tcW w:w="13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iOS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唤起拨打电话</w:t>
            </w:r>
          </w:p>
        </w:tc>
        <w:tc>
          <w:tcPr>
            <w:tcW w:w="45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{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"</w:t>
            </w: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methodName</w:t>
            </w:r>
            <w:proofErr w:type="spellEnd"/>
            <w:r w:rsidRPr="008469EF">
              <w:rPr>
                <w:rFonts w:ascii="宋体" w:eastAsia="宋体" w:hAnsi="宋体" w:cs="宋体"/>
                <w:kern w:val="0"/>
              </w:rPr>
              <w:t>": "</w:t>
            </w: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showCallMenu</w:t>
            </w:r>
            <w:proofErr w:type="spellEnd"/>
            <w:r w:rsidRPr="008469EF">
              <w:rPr>
                <w:rFonts w:ascii="宋体" w:eastAsia="宋体" w:hAnsi="宋体" w:cs="宋体"/>
                <w:kern w:val="0"/>
              </w:rPr>
              <w:t xml:space="preserve">", 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"</w:t>
            </w: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args</w:t>
            </w:r>
            <w:proofErr w:type="spellEnd"/>
            <w:r w:rsidRPr="008469EF">
              <w:rPr>
                <w:rFonts w:ascii="宋体" w:eastAsia="宋体" w:hAnsi="宋体" w:cs="宋体"/>
                <w:kern w:val="0"/>
              </w:rPr>
              <w:t>": {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"</w:t>
            </w:r>
            <w:proofErr w:type="spellStart"/>
            <w:r w:rsidRPr="008469EF">
              <w:rPr>
                <w:rFonts w:ascii="宋体" w:eastAsia="宋体" w:hAnsi="宋体" w:cs="宋体"/>
                <w:kern w:val="0"/>
              </w:rPr>
              <w:t>phoneNumber</w:t>
            </w:r>
            <w:proofErr w:type="spellEnd"/>
            <w:r w:rsidRPr="008469EF">
              <w:rPr>
                <w:rFonts w:ascii="宋体" w:eastAsia="宋体" w:hAnsi="宋体" w:cs="宋体"/>
                <w:kern w:val="0"/>
              </w:rPr>
              <w:t xml:space="preserve">": "10000", 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 xml:space="preserve">"code": "+86" 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}</w:t>
            </w:r>
            <w:r w:rsidRPr="008469EF">
              <w:rPr>
                <w:rFonts w:ascii="宋体" w:eastAsia="宋体" w:hAnsi="宋体" w:cs="宋体"/>
                <w:kern w:val="0"/>
              </w:rPr>
              <w:br/>
              <w:t>}</w:t>
            </w: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无返回值，跳转到手机通讯录拨号页面</w:t>
            </w:r>
          </w:p>
        </w:tc>
        <w:tc>
          <w:tcPr>
            <w:tcW w:w="16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通过</w:t>
            </w:r>
          </w:p>
        </w:tc>
        <w:tc>
          <w:tcPr>
            <w:tcW w:w="13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</w:tbl>
    <w:p w:rsidR="008469EF" w:rsidRPr="008469EF" w:rsidRDefault="008469EF" w:rsidP="008469EF">
      <w:pPr>
        <w:widowControl/>
        <w:jc w:val="left"/>
        <w:rPr>
          <w:rFonts w:ascii="宋体" w:eastAsia="宋体" w:hAnsi="宋体" w:cs="宋体"/>
          <w:kern w:val="0"/>
        </w:rPr>
      </w:pPr>
      <w:hyperlink r:id="rId4" w:history="1">
        <w:r w:rsidRPr="008469EF">
          <w:rPr>
            <w:rFonts w:ascii="Apple Color Emoji" w:eastAsia="宋体" w:hAnsi="Apple Color Emoji" w:cs="Apple Color Emoji"/>
            <w:color w:val="0000FF"/>
            <w:kern w:val="0"/>
            <w:u w:val="single"/>
          </w:rPr>
          <w:t>📎</w:t>
        </w:r>
        <w:r w:rsidRPr="008469EF">
          <w:rPr>
            <w:rFonts w:ascii="宋体" w:eastAsia="宋体" w:hAnsi="宋体" w:cs="宋体"/>
            <w:color w:val="0000FF"/>
            <w:kern w:val="0"/>
            <w:u w:val="single"/>
          </w:rPr>
          <w:t>JSAPI测试用例及执行结果.xlsx</w:t>
        </w:r>
      </w:hyperlink>
    </w:p>
    <w:p w:rsidR="008469EF" w:rsidRPr="008469EF" w:rsidRDefault="008469EF" w:rsidP="008469EF">
      <w:pPr>
        <w:widowControl/>
        <w:spacing w:before="105" w:after="105" w:line="4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469EF">
        <w:rPr>
          <w:rFonts w:ascii="宋体" w:eastAsia="宋体" w:hAnsi="宋体" w:cs="宋体"/>
          <w:b/>
          <w:bCs/>
          <w:kern w:val="0"/>
          <w:sz w:val="36"/>
          <w:szCs w:val="36"/>
        </w:rPr>
        <w:t>3.3、性能测试</w:t>
      </w:r>
    </w:p>
    <w:p w:rsidR="008469EF" w:rsidRPr="008469EF" w:rsidRDefault="008469EF" w:rsidP="008469EF">
      <w:pPr>
        <w:widowControl/>
        <w:ind w:firstLine="480"/>
        <w:jc w:val="left"/>
        <w:rPr>
          <w:rFonts w:ascii="宋体" w:eastAsia="宋体" w:hAnsi="宋体" w:cs="宋体"/>
          <w:kern w:val="0"/>
        </w:rPr>
      </w:pPr>
      <w:r w:rsidRPr="008469EF">
        <w:rPr>
          <w:rFonts w:ascii="宋体" w:eastAsia="宋体" w:hAnsi="宋体" w:cs="宋体"/>
          <w:color w:val="121212"/>
          <w:kern w:val="0"/>
        </w:rPr>
        <w:t>SDK性能测试主要包括内存占用、内存泄漏情况、CPU占用、接口响应速度、流量消耗等方面的测试，请从以上方面进行测试反馈出测试结果。</w:t>
      </w:r>
    </w:p>
    <w:tbl>
      <w:tblPr>
        <w:tblW w:w="1096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845"/>
        <w:gridCol w:w="855"/>
        <w:gridCol w:w="2130"/>
        <w:gridCol w:w="990"/>
        <w:gridCol w:w="990"/>
        <w:gridCol w:w="990"/>
        <w:gridCol w:w="1740"/>
      </w:tblGrid>
      <w:tr w:rsidR="008469EF" w:rsidRPr="008469EF" w:rsidTr="008469EF">
        <w:trPr>
          <w:trHeight w:val="495"/>
        </w:trPr>
        <w:tc>
          <w:tcPr>
            <w:tcW w:w="1425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测试场景</w:t>
            </w:r>
          </w:p>
        </w:tc>
        <w:tc>
          <w:tcPr>
            <w:tcW w:w="270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proofErr w:type="gramStart"/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CPU(</w:t>
            </w:r>
            <w:proofErr w:type="gramEnd"/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%)</w:t>
            </w:r>
          </w:p>
        </w:tc>
        <w:tc>
          <w:tcPr>
            <w:tcW w:w="312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内存(M)</w:t>
            </w:r>
          </w:p>
        </w:tc>
        <w:tc>
          <w:tcPr>
            <w:tcW w:w="990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接口响应速度</w:t>
            </w:r>
          </w:p>
        </w:tc>
        <w:tc>
          <w:tcPr>
            <w:tcW w:w="990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内存泄漏情况</w:t>
            </w:r>
          </w:p>
        </w:tc>
        <w:tc>
          <w:tcPr>
            <w:tcW w:w="1740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备注</w:t>
            </w: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Max</w:t>
            </w:r>
          </w:p>
        </w:tc>
        <w:tc>
          <w:tcPr>
            <w:tcW w:w="8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Avg</w:t>
            </w:r>
          </w:p>
        </w:tc>
        <w:tc>
          <w:tcPr>
            <w:tcW w:w="21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Max</w:t>
            </w: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Avg</w:t>
            </w:r>
          </w:p>
        </w:tc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1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8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7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1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8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7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</w:tbl>
    <w:p w:rsidR="008469EF" w:rsidRPr="008469EF" w:rsidRDefault="008469EF" w:rsidP="008469EF">
      <w:pPr>
        <w:widowControl/>
        <w:jc w:val="left"/>
        <w:rPr>
          <w:rFonts w:ascii="宋体" w:eastAsia="宋体" w:hAnsi="宋体" w:cs="宋体"/>
          <w:kern w:val="0"/>
        </w:rPr>
      </w:pPr>
    </w:p>
    <w:p w:rsidR="008469EF" w:rsidRPr="008469EF" w:rsidRDefault="008469EF" w:rsidP="008469EF">
      <w:pPr>
        <w:widowControl/>
        <w:spacing w:before="105" w:after="105" w:line="4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469EF">
        <w:rPr>
          <w:rFonts w:ascii="宋体" w:eastAsia="宋体" w:hAnsi="宋体" w:cs="宋体"/>
          <w:b/>
          <w:bCs/>
          <w:kern w:val="0"/>
          <w:sz w:val="36"/>
          <w:szCs w:val="36"/>
        </w:rPr>
        <w:t>3.4、兼容性测试</w:t>
      </w:r>
    </w:p>
    <w:p w:rsidR="008469EF" w:rsidRPr="008469EF" w:rsidRDefault="008469EF" w:rsidP="008469EF">
      <w:pPr>
        <w:widowControl/>
        <w:ind w:firstLine="480"/>
        <w:jc w:val="left"/>
        <w:rPr>
          <w:rFonts w:ascii="宋体" w:eastAsia="宋体" w:hAnsi="宋体" w:cs="宋体"/>
          <w:kern w:val="0"/>
        </w:rPr>
      </w:pPr>
      <w:r w:rsidRPr="008469EF">
        <w:rPr>
          <w:rFonts w:ascii="宋体" w:eastAsia="宋体" w:hAnsi="宋体" w:cs="宋体"/>
          <w:kern w:val="0"/>
        </w:rPr>
        <w:t>如果SDK功能有UI界面或者使用</w:t>
      </w:r>
      <w:r w:rsidRPr="008469EF">
        <w:rPr>
          <w:rFonts w:ascii="宋体" w:eastAsia="宋体" w:hAnsi="宋体" w:cs="宋体"/>
          <w:color w:val="121212"/>
          <w:kern w:val="0"/>
        </w:rPr>
        <w:t>系统麦克风权限、地理位置权限、相机权限、网络权限等请做以下设备的兼容性测试，以下设备列表为客户的Top设备，如果没有对应机型请备注替代机型及系统。</w:t>
      </w:r>
    </w:p>
    <w:tbl>
      <w:tblPr>
        <w:tblW w:w="114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805"/>
        <w:gridCol w:w="2205"/>
        <w:gridCol w:w="1980"/>
        <w:gridCol w:w="1620"/>
      </w:tblGrid>
      <w:tr w:rsidR="008469EF" w:rsidRPr="008469EF" w:rsidTr="008469EF">
        <w:trPr>
          <w:trHeight w:val="495"/>
        </w:trPr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设备类型</w:t>
            </w: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262626"/>
                <w:kern w:val="0"/>
                <w:sz w:val="21"/>
                <w:szCs w:val="21"/>
              </w:rPr>
              <w:t>机型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262626"/>
                <w:kern w:val="0"/>
                <w:sz w:val="21"/>
                <w:szCs w:val="21"/>
              </w:rPr>
              <w:t>操作系统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262626"/>
                <w:kern w:val="0"/>
                <w:sz w:val="21"/>
                <w:szCs w:val="21"/>
              </w:rPr>
              <w:t>测试结果</w:t>
            </w: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备注</w:t>
            </w:r>
          </w:p>
        </w:tc>
      </w:tr>
      <w:tr w:rsidR="008469EF" w:rsidRPr="008469EF" w:rsidTr="008469EF">
        <w:trPr>
          <w:trHeight w:val="510"/>
        </w:trPr>
        <w:tc>
          <w:tcPr>
            <w:tcW w:w="2805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Android系统</w:t>
            </w: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华为 P30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通过</w:t>
            </w: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510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华为mate30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不通过</w:t>
            </w: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华为nova5pro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proofErr w:type="spellStart"/>
            <w:r w:rsidRPr="008469EF">
              <w:rPr>
                <w:rFonts w:ascii="宋体" w:eastAsia="宋体" w:hAnsi="宋体" w:cs="宋体"/>
                <w:color w:val="333333"/>
                <w:kern w:val="0"/>
              </w:rPr>
              <w:t>oppo</w:t>
            </w:r>
            <w:proofErr w:type="spellEnd"/>
            <w:r w:rsidRPr="008469EF">
              <w:rPr>
                <w:rFonts w:ascii="宋体" w:eastAsia="宋体" w:hAnsi="宋体" w:cs="宋体"/>
                <w:color w:val="333333"/>
                <w:kern w:val="0"/>
              </w:rPr>
              <w:t xml:space="preserve"> A37m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5.1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OPPO Reno3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vivo s1 pro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9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小米9 Pro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2805" w:type="dxa"/>
            <w:vMerge w:val="restar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</w:rPr>
              <w:t>IOS系统</w:t>
            </w: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proofErr w:type="spellStart"/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iphone</w:t>
            </w:r>
            <w:proofErr w:type="spellEnd"/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7 plus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13.3.1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proofErr w:type="spellStart"/>
            <w:r w:rsidRPr="008469EF">
              <w:rPr>
                <w:rFonts w:ascii="宋体" w:eastAsia="宋体" w:hAnsi="宋体" w:cs="宋体"/>
                <w:color w:val="111F2C"/>
                <w:kern w:val="0"/>
                <w:sz w:val="21"/>
                <w:szCs w:val="21"/>
              </w:rPr>
              <w:t>iphone</w:t>
            </w:r>
            <w:proofErr w:type="spellEnd"/>
            <w:r w:rsidRPr="008469EF">
              <w:rPr>
                <w:rFonts w:ascii="宋体" w:eastAsia="宋体" w:hAnsi="宋体" w:cs="宋体"/>
                <w:color w:val="111F2C"/>
                <w:kern w:val="0"/>
                <w:sz w:val="21"/>
                <w:szCs w:val="21"/>
              </w:rPr>
              <w:t xml:space="preserve"> 6s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10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495060"/>
                <w:kern w:val="0"/>
                <w:sz w:val="21"/>
                <w:szCs w:val="21"/>
              </w:rPr>
              <w:t>iPhone 8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  <w:sz w:val="21"/>
                <w:szCs w:val="21"/>
              </w:rPr>
              <w:t>12.1.4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0" w:type="auto"/>
            <w:vMerge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8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color w:val="333333"/>
                <w:kern w:val="0"/>
                <w:sz w:val="21"/>
                <w:szCs w:val="21"/>
              </w:rPr>
              <w:t>iPhone 11 Pro Max</w:t>
            </w:r>
          </w:p>
        </w:tc>
        <w:tc>
          <w:tcPr>
            <w:tcW w:w="22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kern w:val="0"/>
                <w:sz w:val="21"/>
                <w:szCs w:val="21"/>
              </w:rPr>
              <w:t>13.4.1</w:t>
            </w:r>
          </w:p>
        </w:tc>
        <w:tc>
          <w:tcPr>
            <w:tcW w:w="198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469EF" w:rsidRPr="008469EF" w:rsidRDefault="008469EF" w:rsidP="008469EF">
      <w:pPr>
        <w:widowControl/>
        <w:jc w:val="left"/>
        <w:rPr>
          <w:rFonts w:ascii="宋体" w:eastAsia="宋体" w:hAnsi="宋体" w:cs="宋体"/>
          <w:kern w:val="0"/>
        </w:rPr>
      </w:pPr>
    </w:p>
    <w:p w:rsidR="008469EF" w:rsidRPr="008469EF" w:rsidRDefault="008469EF" w:rsidP="008469EF">
      <w:pPr>
        <w:widowControl/>
        <w:spacing w:before="105" w:after="105" w:line="48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469EF">
        <w:rPr>
          <w:rFonts w:ascii="宋体" w:eastAsia="宋体" w:hAnsi="宋体" w:cs="宋体"/>
          <w:b/>
          <w:bCs/>
          <w:kern w:val="0"/>
          <w:sz w:val="36"/>
          <w:szCs w:val="36"/>
        </w:rPr>
        <w:t>3.5、网络相关测试</w:t>
      </w:r>
    </w:p>
    <w:p w:rsidR="008469EF" w:rsidRPr="008469EF" w:rsidRDefault="008469EF" w:rsidP="008469EF">
      <w:pPr>
        <w:widowControl/>
        <w:jc w:val="left"/>
        <w:rPr>
          <w:rFonts w:ascii="宋体" w:eastAsia="宋体" w:hAnsi="宋体" w:cs="宋体"/>
          <w:kern w:val="0"/>
        </w:rPr>
      </w:pPr>
      <w:r w:rsidRPr="008469EF">
        <w:rPr>
          <w:rFonts w:ascii="宋体" w:eastAsia="宋体" w:hAnsi="宋体" w:cs="宋体"/>
          <w:color w:val="121212"/>
          <w:kern w:val="0"/>
        </w:rPr>
        <w:t>需要保证在不同网络类型、不同网络环境以及不同网络切换时，SDK接口都能较好的处理。</w:t>
      </w:r>
    </w:p>
    <w:tbl>
      <w:tblPr>
        <w:tblW w:w="111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845"/>
        <w:gridCol w:w="1845"/>
        <w:gridCol w:w="2130"/>
        <w:gridCol w:w="2130"/>
        <w:gridCol w:w="1740"/>
      </w:tblGrid>
      <w:tr w:rsidR="008469EF" w:rsidRPr="008469EF" w:rsidTr="008469EF">
        <w:trPr>
          <w:trHeight w:val="495"/>
        </w:trPr>
        <w:tc>
          <w:tcPr>
            <w:tcW w:w="1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测试场景</w:t>
            </w: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设备类型</w:t>
            </w:r>
          </w:p>
        </w:tc>
        <w:tc>
          <w:tcPr>
            <w:tcW w:w="21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操作步骤</w:t>
            </w:r>
          </w:p>
        </w:tc>
        <w:tc>
          <w:tcPr>
            <w:tcW w:w="21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kern w:val="0"/>
              </w:rPr>
              <w:t>测试结果</w:t>
            </w:r>
          </w:p>
        </w:tc>
        <w:tc>
          <w:tcPr>
            <w:tcW w:w="17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9E9E9"/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8469EF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备注</w:t>
            </w:r>
          </w:p>
        </w:tc>
      </w:tr>
      <w:tr w:rsidR="008469EF" w:rsidRPr="008469EF" w:rsidTr="008469EF">
        <w:trPr>
          <w:trHeight w:val="525"/>
        </w:trPr>
        <w:tc>
          <w:tcPr>
            <w:tcW w:w="1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7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8469EF" w:rsidRPr="008469EF" w:rsidTr="008469EF">
        <w:trPr>
          <w:trHeight w:val="495"/>
        </w:trPr>
        <w:tc>
          <w:tcPr>
            <w:tcW w:w="1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8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13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74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  <w:hideMark/>
          </w:tcPr>
          <w:p w:rsidR="008469EF" w:rsidRPr="008469EF" w:rsidRDefault="008469EF" w:rsidP="008469EF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</w:tbl>
    <w:p w:rsidR="008469EF" w:rsidRPr="008469EF" w:rsidRDefault="008469EF" w:rsidP="008469EF">
      <w:pPr>
        <w:widowControl/>
        <w:jc w:val="left"/>
        <w:rPr>
          <w:rFonts w:ascii="宋体" w:eastAsia="宋体" w:hAnsi="宋体" w:cs="宋体"/>
          <w:kern w:val="0"/>
        </w:rPr>
      </w:pPr>
    </w:p>
    <w:p w:rsidR="008469EF" w:rsidRPr="008469EF" w:rsidRDefault="008469EF" w:rsidP="008469EF">
      <w:pPr>
        <w:widowControl/>
        <w:spacing w:before="105" w:after="105" w:line="540" w:lineRule="atLeast"/>
        <w:jc w:val="left"/>
        <w:outlineLvl w:val="0"/>
        <w:rPr>
          <w:rFonts w:ascii="宋体" w:eastAsia="宋体" w:hAnsi="宋体" w:cs="宋体"/>
          <w:b/>
          <w:bCs/>
          <w:kern w:val="36"/>
          <w:sz w:val="42"/>
          <w:szCs w:val="42"/>
        </w:rPr>
      </w:pPr>
      <w:r w:rsidRPr="008469EF">
        <w:rPr>
          <w:rFonts w:ascii="宋体" w:eastAsia="宋体" w:hAnsi="宋体" w:cs="宋体"/>
          <w:b/>
          <w:bCs/>
          <w:kern w:val="36"/>
          <w:sz w:val="42"/>
          <w:szCs w:val="42"/>
        </w:rPr>
        <w:t>四、测试总结</w:t>
      </w:r>
    </w:p>
    <w:p w:rsidR="008469EF" w:rsidRPr="008469EF" w:rsidRDefault="008469EF" w:rsidP="008469EF">
      <w:pPr>
        <w:widowControl/>
        <w:ind w:firstLine="480"/>
        <w:jc w:val="left"/>
        <w:rPr>
          <w:rFonts w:ascii="宋体" w:eastAsia="宋体" w:hAnsi="宋体" w:cs="宋体"/>
          <w:kern w:val="0"/>
        </w:rPr>
      </w:pPr>
      <w:r w:rsidRPr="008469EF">
        <w:rPr>
          <w:rFonts w:ascii="宋体" w:eastAsia="宋体" w:hAnsi="宋体" w:cs="宋体"/>
          <w:kern w:val="0"/>
        </w:rPr>
        <w:t>请结合自己的整体测试情况进行总结。</w:t>
      </w:r>
    </w:p>
    <w:p w:rsidR="003462FC" w:rsidRPr="008469EF" w:rsidRDefault="008469EF" w:rsidP="008469EF"/>
    <w:sectPr w:rsidR="003462FC" w:rsidRPr="008469EF" w:rsidSect="00FE2BF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2"/>
    <w:rsid w:val="00106AA1"/>
    <w:rsid w:val="00480340"/>
    <w:rsid w:val="00687B32"/>
    <w:rsid w:val="008469EF"/>
    <w:rsid w:val="00D65C62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93657583-C540-6C46-BEE4-AE66561E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469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69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69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469E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469E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e-text">
    <w:name w:val="ne-text"/>
    <w:basedOn w:val="a0"/>
    <w:rsid w:val="008469EF"/>
  </w:style>
  <w:style w:type="paragraph" w:customStyle="1" w:styleId="ne-p">
    <w:name w:val="ne-p"/>
    <w:basedOn w:val="a"/>
    <w:rsid w:val="00846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846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character" w:customStyle="1" w:styleId="HTML0">
    <w:name w:val="HTML 预设格式 字符"/>
    <w:basedOn w:val="a0"/>
    <w:link w:val="HTML"/>
    <w:uiPriority w:val="99"/>
    <w:semiHidden/>
    <w:rsid w:val="008469EF"/>
    <w:rPr>
      <w:rFonts w:ascii="宋体" w:eastAsia="宋体" w:hAnsi="宋体" w:cs="宋体"/>
      <w:kern w:val="0"/>
    </w:rPr>
  </w:style>
  <w:style w:type="character" w:styleId="a3">
    <w:name w:val="Hyperlink"/>
    <w:basedOn w:val="a0"/>
    <w:uiPriority w:val="99"/>
    <w:semiHidden/>
    <w:unhideWhenUsed/>
    <w:rsid w:val="00846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que.antfin.com/attachments/lark/0/2021/xlsx/267750/1622121394828-c82f0ae6-904a-4905-9d1f-44f6ce4fcf51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1591</Characters>
  <Application>Microsoft Office Word</Application>
  <DocSecurity>0</DocSecurity>
  <Lines>13</Lines>
  <Paragraphs>3</Paragraphs>
  <ScaleCrop>false</ScaleCrop>
  <Manager/>
  <Company/>
  <LinksUpToDate>false</LinksUpToDate>
  <CharactersWithSpaces>1866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语雀 (yuque.com)</dc:creator>
  <cp:keywords/>
  <dc:description/>
  <cp:lastModifiedBy>Microsoft Office User</cp:lastModifiedBy>
  <cp:revision>4</cp:revision>
  <dcterms:created xsi:type="dcterms:W3CDTF">2019-07-18T09:41:00Z</dcterms:created>
  <dcterms:modified xsi:type="dcterms:W3CDTF">2021-07-14T13:09:00Z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1">
    <vt:lpwstr>E6636BC20014179B94A0072836F0B4B062B9B20D17542BE0AED98A36B1B92BA17B44BA3831C85B0322192B08C84679EB6C0921DAB1D0CB211BBFC2E47F1E26DC24DF36ADA327F6A784CB2C1765AF4CDE4C4DE8757D966573581901904C0E4C68D8A62296DE3</vt:lpwstr>
  </property>
</Properties>
</file>